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E70" w:rsidRDefault="00FB6E70">
      <w:bookmarkStart w:id="0" w:name="_GoBack"/>
      <w:bookmarkEnd w:id="0"/>
    </w:p>
    <w:p w:rsidR="00FB6E70" w:rsidRDefault="00FB6E70" w:rsidP="00FB6E70">
      <w:pPr>
        <w:jc w:val="center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Access to On Line Appointment Book and Prescription Ordering</w:t>
      </w:r>
    </w:p>
    <w:p w:rsidR="00FB6E70" w:rsidRDefault="00FB6E70" w:rsidP="00FB6E70">
      <w:pPr>
        <w:jc w:val="center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 xml:space="preserve">Please sign below and email it to </w:t>
      </w:r>
      <w:hyperlink r:id="rId6" w:history="1">
        <w:r w:rsidR="0018720E" w:rsidRPr="00865441">
          <w:rPr>
            <w:rStyle w:val="Hyperlink"/>
            <w:rFonts w:ascii="Bahnschrift Light SemiCondensed" w:hAnsi="Bahnschrift Light SemiCondensed"/>
          </w:rPr>
          <w:t>Killearn.pptbooking@nhs.scot</w:t>
        </w:r>
      </w:hyperlink>
      <w:r>
        <w:rPr>
          <w:rFonts w:ascii="Bahnschrift Light SemiCondensed" w:hAnsi="Bahnschrift Light SemiCondensed"/>
        </w:rPr>
        <w:t xml:space="preserve"> or hand it in at reception to register for On Line Access. </w:t>
      </w:r>
    </w:p>
    <w:p w:rsidR="00FB6E70" w:rsidRDefault="00FB6E70" w:rsidP="00FB6E70">
      <w:pPr>
        <w:jc w:val="center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 xml:space="preserve">Your registration details will be emailed to you. If you prefer you can collect your registration details from the surgery. </w:t>
      </w:r>
    </w:p>
    <w:p w:rsidR="00FB6E70" w:rsidRDefault="00FB6E70" w:rsidP="0018720E">
      <w:pPr>
        <w:rPr>
          <w:rFonts w:ascii="Bahnschrift Light SemiCondensed" w:hAnsi="Bahnschrift Light SemiCondensed"/>
        </w:rPr>
      </w:pPr>
    </w:p>
    <w:p w:rsidR="00FB6E70" w:rsidRDefault="00FB6E70" w:rsidP="00FB6E70">
      <w:pPr>
        <w:rPr>
          <w:rFonts w:ascii="Bahnschrift Light SemiCondensed" w:hAnsi="Bahnschrift Light SemiCondensed"/>
          <w:u w:val="single"/>
        </w:rPr>
      </w:pPr>
      <w:r>
        <w:rPr>
          <w:rFonts w:ascii="Bahnschrift Light SemiCondensed" w:hAnsi="Bahnschrift Light SemiCondensed"/>
        </w:rPr>
        <w:t xml:space="preserve">Online access requests for appointment and Repeat Prescribing can be done either by accessing </w:t>
      </w:r>
      <w:hyperlink r:id="rId7" w:history="1">
        <w:r w:rsidRPr="00FB6E70">
          <w:rPr>
            <w:rStyle w:val="Hyperlink"/>
            <w:rFonts w:ascii="Bahnschrift Light SemiCondensed" w:hAnsi="Bahnschrift Light SemiCondensed"/>
          </w:rPr>
          <w:t>https://patient.emisaccess.co.uk</w:t>
        </w:r>
      </w:hyperlink>
      <w:r>
        <w:rPr>
          <w:rFonts w:ascii="Bahnschrift Light SemiCondensed" w:hAnsi="Bahnschrift Light SemiCondensed"/>
        </w:rPr>
        <w:t xml:space="preserve"> or </w:t>
      </w:r>
      <w:hyperlink r:id="rId8" w:history="1">
        <w:r w:rsidRPr="00FB6E70">
          <w:rPr>
            <w:rStyle w:val="Hyperlink"/>
            <w:rFonts w:ascii="Bahnschrift Light SemiCondensed" w:hAnsi="Bahnschrift Light SemiCondensed"/>
          </w:rPr>
          <w:t>www.killearnhealthcentre.com</w:t>
        </w:r>
      </w:hyperlink>
      <w:r>
        <w:rPr>
          <w:rFonts w:ascii="Bahnschrift Light SemiCondensed" w:hAnsi="Bahnschrift Light SemiCondensed"/>
          <w:u w:val="single"/>
        </w:rPr>
        <w:t xml:space="preserve"> </w:t>
      </w:r>
    </w:p>
    <w:p w:rsidR="00FB6E70" w:rsidRDefault="00FB6E70" w:rsidP="00FB6E70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 xml:space="preserve">Applications are ‘one per patient’ and specific to the individual patient. </w:t>
      </w:r>
    </w:p>
    <w:p w:rsidR="00FB6E70" w:rsidRDefault="00FB6E70" w:rsidP="00FB6E70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Applications for online access will not normally be considered for patient who are under the age of 16(minors).</w:t>
      </w:r>
    </w:p>
    <w:p w:rsidR="00B35066" w:rsidRDefault="00FB6E70" w:rsidP="00FB6E70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 xml:space="preserve">Online appointments booked are to be cancelled by the patient as soon as it is determined that it is no longer required. </w:t>
      </w:r>
    </w:p>
    <w:p w:rsidR="0018720E" w:rsidRDefault="0018720E" w:rsidP="00FB6E70">
      <w:pPr>
        <w:rPr>
          <w:rFonts w:ascii="Bahnschrift Light SemiCondensed" w:hAnsi="Bahnschrift Light SemiCondensed"/>
        </w:rPr>
      </w:pPr>
    </w:p>
    <w:p w:rsidR="00B35066" w:rsidRDefault="00B35066" w:rsidP="00FB6E70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 xml:space="preserve">Access may be removed by the practice at any time. </w:t>
      </w:r>
    </w:p>
    <w:p w:rsidR="00B35066" w:rsidRDefault="00B35066" w:rsidP="00FB6E70">
      <w:pPr>
        <w:rPr>
          <w:rFonts w:ascii="Bahnschrift Light SemiCondensed" w:hAnsi="Bahnschrift Light SemiCondensed"/>
        </w:rPr>
      </w:pPr>
    </w:p>
    <w:p w:rsidR="00B35066" w:rsidRDefault="00B35066" w:rsidP="00FB6E70">
      <w:pPr>
        <w:rPr>
          <w:rFonts w:ascii="Bahnschrift Light SemiCondensed" w:hAnsi="Bahnschrift Light SemiCondensed"/>
        </w:rPr>
      </w:pPr>
      <w:r w:rsidRPr="00B35066">
        <w:rPr>
          <w:rFonts w:ascii="Bahnschrift Light SemiCondensed" w:hAnsi="Bahnschrift Light SemiCondensed"/>
          <w:b/>
        </w:rPr>
        <w:t xml:space="preserve">Agreement: </w:t>
      </w:r>
      <w:r>
        <w:rPr>
          <w:rFonts w:ascii="Bahnschrift Light SemiCondensed" w:hAnsi="Bahnschrift Light SemiCondensed"/>
        </w:rPr>
        <w:t xml:space="preserve">I agree to the above terms and conditions and agree to abide by them. </w:t>
      </w:r>
    </w:p>
    <w:p w:rsidR="00B35066" w:rsidRDefault="00B35066" w:rsidP="00FB6E70">
      <w:pPr>
        <w:rPr>
          <w:rFonts w:ascii="Bahnschrift Light SemiCondensed" w:hAnsi="Bahnschrift Light SemiCondensed"/>
        </w:rPr>
      </w:pPr>
    </w:p>
    <w:p w:rsidR="00B35066" w:rsidRDefault="00B35066" w:rsidP="00FB6E70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Signed: ________________________________       Printed name: _____________________________________</w:t>
      </w:r>
    </w:p>
    <w:p w:rsidR="00B35066" w:rsidRDefault="00B35066" w:rsidP="00FB6E70">
      <w:pPr>
        <w:rPr>
          <w:rFonts w:ascii="Bahnschrift Light SemiCondensed" w:hAnsi="Bahnschrift Light SemiCondensed"/>
        </w:rPr>
      </w:pPr>
    </w:p>
    <w:p w:rsidR="00B35066" w:rsidRDefault="00B35066" w:rsidP="00FB6E70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Email Address _________________________________________________________________________________</w:t>
      </w:r>
    </w:p>
    <w:p w:rsidR="00B35066" w:rsidRDefault="00B35066" w:rsidP="00FB6E70">
      <w:pPr>
        <w:rPr>
          <w:rFonts w:ascii="Bahnschrift Light SemiCondensed" w:hAnsi="Bahnschrift Light SemiCondensed"/>
          <w:i/>
        </w:rPr>
      </w:pPr>
      <w:r w:rsidRPr="00B35066">
        <w:rPr>
          <w:rFonts w:ascii="Bahnschrift Light SemiCondensed" w:hAnsi="Bahnschrift Light SemiCondensed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11430</wp:posOffset>
                </wp:positionV>
                <wp:extent cx="25717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9C6B0" id="Rectangle 1" o:spid="_x0000_s1026" style="position:absolute;margin-left:271.5pt;margin-top:.9pt;width:20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" fillcolor="white [3201]" strokecolor="#4472c4 [3208]" strokeweight="1pt"/>
            </w:pict>
          </mc:Fallback>
        </mc:AlternateContent>
      </w:r>
      <w:r w:rsidRPr="00B35066">
        <w:rPr>
          <w:rFonts w:ascii="Bahnschrift Light SemiCondensed" w:hAnsi="Bahnschrift Light SemiCondensed"/>
          <w:i/>
        </w:rPr>
        <w:t xml:space="preserve">If you prefer to collect your registration details mark this box </w:t>
      </w:r>
    </w:p>
    <w:p w:rsidR="00B35066" w:rsidRDefault="00B35066" w:rsidP="00FB6E70">
      <w:pPr>
        <w:rPr>
          <w:rFonts w:ascii="Bahnschrift Light SemiCondensed" w:hAnsi="Bahnschrift Light SemiCondensed"/>
        </w:rPr>
      </w:pPr>
    </w:p>
    <w:p w:rsidR="00B35066" w:rsidRDefault="00B35066" w:rsidP="00FB6E70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Date: ___________________________________     Date of Birth: ________________________________________</w:t>
      </w:r>
    </w:p>
    <w:p w:rsidR="00B35066" w:rsidRPr="00B35066" w:rsidRDefault="00B35066" w:rsidP="00FB6E70">
      <w:pPr>
        <w:rPr>
          <w:rFonts w:ascii="Bahnschrift Light SemiCondensed" w:hAnsi="Bahnschrift Light SemiCondensed"/>
          <w:u w:val="single"/>
        </w:rPr>
      </w:pPr>
      <w:r>
        <w:rPr>
          <w:rFonts w:ascii="Bahnschrift Light SemiCondensed" w:hAnsi="Bahnschrift Light SemiCondensed"/>
        </w:rPr>
        <w:t xml:space="preserve">IMPORTANT NOTE: You have the option to add a reason for booking the appointment. For reasons of confidentiality we do not used this facility and ask that you </w:t>
      </w:r>
      <w:r w:rsidRPr="00B35066">
        <w:rPr>
          <w:rFonts w:ascii="Bahnschrift Light SemiCondensed" w:hAnsi="Bahnschrift Light SemiCondensed"/>
          <w:u w:val="single"/>
        </w:rPr>
        <w:t xml:space="preserve">DO NOT ENTRE A REASON FOR THE APPOINTMENT. </w:t>
      </w:r>
    </w:p>
    <w:p w:rsidR="00B35066" w:rsidRPr="00B35066" w:rsidRDefault="00B35066" w:rsidP="00FB6E70">
      <w:pPr>
        <w:rPr>
          <w:rFonts w:ascii="Bahnschrift Light SemiCondensed" w:hAnsi="Bahnschrift Light SemiCondensed"/>
        </w:rPr>
      </w:pPr>
    </w:p>
    <w:sectPr w:rsidR="00B35066" w:rsidRPr="00B3506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E70" w:rsidRDefault="00FB6E70" w:rsidP="00FB6E70">
      <w:pPr>
        <w:spacing w:after="0" w:line="240" w:lineRule="auto"/>
      </w:pPr>
      <w:r>
        <w:separator/>
      </w:r>
    </w:p>
  </w:endnote>
  <w:endnote w:type="continuationSeparator" w:id="0">
    <w:p w:rsidR="00FB6E70" w:rsidRDefault="00FB6E70" w:rsidP="00FB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E70" w:rsidRDefault="00FB6E70" w:rsidP="00FB6E70">
      <w:pPr>
        <w:spacing w:after="0" w:line="240" w:lineRule="auto"/>
      </w:pPr>
      <w:r>
        <w:separator/>
      </w:r>
    </w:p>
  </w:footnote>
  <w:footnote w:type="continuationSeparator" w:id="0">
    <w:p w:rsidR="00FB6E70" w:rsidRDefault="00FB6E70" w:rsidP="00FB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E70" w:rsidRDefault="00FB6E70" w:rsidP="00FB6E70">
    <w:pPr>
      <w:pStyle w:val="Header"/>
      <w:jc w:val="center"/>
      <w:rPr>
        <w:rFonts w:ascii="Bahnschrift Light SemiCondensed" w:hAnsi="Bahnschrift Light SemiCondensed"/>
        <w:sz w:val="32"/>
        <w:szCs w:val="32"/>
      </w:rPr>
    </w:pPr>
    <w:proofErr w:type="spellStart"/>
    <w:r w:rsidRPr="00FB6E70">
      <w:rPr>
        <w:rFonts w:ascii="Bahnschrift Light SemiCondensed" w:hAnsi="Bahnschrift Light SemiCondensed"/>
        <w:sz w:val="32"/>
        <w:szCs w:val="32"/>
      </w:rPr>
      <w:t>Killearn</w:t>
    </w:r>
    <w:proofErr w:type="spellEnd"/>
    <w:r w:rsidRPr="00FB6E70">
      <w:rPr>
        <w:rFonts w:ascii="Bahnschrift Light SemiCondensed" w:hAnsi="Bahnschrift Light SemiCondensed"/>
        <w:sz w:val="32"/>
        <w:szCs w:val="32"/>
      </w:rPr>
      <w:t xml:space="preserve"> Health Centre </w:t>
    </w:r>
  </w:p>
  <w:p w:rsidR="00FB6E70" w:rsidRDefault="00032563" w:rsidP="00FB6E70">
    <w:pPr>
      <w:pStyle w:val="Header"/>
      <w:jc w:val="center"/>
      <w:rPr>
        <w:rFonts w:ascii="Bahnschrift Light SemiCondensed" w:hAnsi="Bahnschrift Light SemiCondensed"/>
        <w:sz w:val="24"/>
        <w:szCs w:val="24"/>
      </w:rPr>
    </w:pPr>
    <w:hyperlink r:id="rId1" w:history="1">
      <w:r w:rsidR="00FB6E70" w:rsidRPr="004353C8">
        <w:rPr>
          <w:rStyle w:val="Hyperlink"/>
          <w:rFonts w:ascii="Bahnschrift Light SemiCondensed" w:hAnsi="Bahnschrift Light SemiCondensed"/>
          <w:sz w:val="24"/>
          <w:szCs w:val="24"/>
        </w:rPr>
        <w:t>www.killearnhealthcentre.com</w:t>
      </w:r>
    </w:hyperlink>
  </w:p>
  <w:p w:rsidR="00FB6E70" w:rsidRPr="00FB6E70" w:rsidRDefault="00FB6E70" w:rsidP="00FB6E70">
    <w:pPr>
      <w:pStyle w:val="Header"/>
      <w:jc w:val="center"/>
      <w:rPr>
        <w:rFonts w:ascii="Bahnschrift Light SemiCondensed" w:hAnsi="Bahnschrift Light SemiCondensed"/>
        <w:sz w:val="24"/>
        <w:szCs w:val="24"/>
      </w:rPr>
    </w:pPr>
    <w:r>
      <w:rPr>
        <w:rFonts w:ascii="Bahnschrift Light SemiCondensed" w:hAnsi="Bahnschrift Light SemiCondensed"/>
        <w:sz w:val="24"/>
        <w:szCs w:val="24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70"/>
    <w:rsid w:val="00032563"/>
    <w:rsid w:val="0018720E"/>
    <w:rsid w:val="0078534A"/>
    <w:rsid w:val="00A76FB0"/>
    <w:rsid w:val="00B35066"/>
    <w:rsid w:val="00FB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76B50-AEEF-4E71-A37C-35C14397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E70"/>
  </w:style>
  <w:style w:type="paragraph" w:styleId="Footer">
    <w:name w:val="footer"/>
    <w:basedOn w:val="Normal"/>
    <w:link w:val="FooterChar"/>
    <w:uiPriority w:val="99"/>
    <w:unhideWhenUsed/>
    <w:rsid w:val="00FB6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E70"/>
  </w:style>
  <w:style w:type="character" w:styleId="Hyperlink">
    <w:name w:val="Hyperlink"/>
    <w:basedOn w:val="DefaultParagraphFont"/>
    <w:uiPriority w:val="99"/>
    <w:unhideWhenUsed/>
    <w:rsid w:val="00FB6E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llearnhealthcentr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tient.emisacces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llearn.pptbooking@nhs.sco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llearnhealthcent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Forth Valley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McDonald (NHS Forth Valley)</cp:lastModifiedBy>
  <cp:revision>2</cp:revision>
  <cp:lastPrinted>2022-08-25T10:44:00Z</cp:lastPrinted>
  <dcterms:created xsi:type="dcterms:W3CDTF">2023-10-25T09:15:00Z</dcterms:created>
  <dcterms:modified xsi:type="dcterms:W3CDTF">2023-10-25T09:15:00Z</dcterms:modified>
</cp:coreProperties>
</file>